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465D7" w14:textId="77777777" w:rsidR="00210624" w:rsidRDefault="00210624" w:rsidP="00143E42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>УТВЕРЖДЕН</w:t>
      </w:r>
    </w:p>
    <w:p w14:paraId="58D059BB" w14:textId="58027563" w:rsidR="00210624" w:rsidRPr="00C92EE4" w:rsidRDefault="00210624" w:rsidP="00143E42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>и градостроитель</w:t>
      </w:r>
      <w:r w:rsidR="00143E42">
        <w:rPr>
          <w:lang w:val="ru-RU"/>
        </w:rPr>
        <w:t xml:space="preserve">ной деятельности Пермского края </w:t>
      </w:r>
      <w:r w:rsidR="00143E42">
        <w:rPr>
          <w:lang w:val="ru-RU"/>
        </w:rPr>
        <w:br/>
        <w:t>от «28</w:t>
      </w:r>
      <w:r>
        <w:rPr>
          <w:lang w:val="ru-RU"/>
        </w:rPr>
        <w:t xml:space="preserve">» </w:t>
      </w:r>
      <w:r w:rsidR="00143E42">
        <w:rPr>
          <w:lang w:val="ru-RU"/>
        </w:rPr>
        <w:t xml:space="preserve">января </w:t>
      </w:r>
      <w:r>
        <w:rPr>
          <w:lang w:val="ru-RU"/>
        </w:rPr>
        <w:t>2026 г.</w:t>
      </w:r>
      <w:r w:rsidR="00143E42">
        <w:rPr>
          <w:lang w:val="ru-RU"/>
        </w:rPr>
        <w:t xml:space="preserve"> № 31-02-1-4-120</w:t>
      </w:r>
    </w:p>
    <w:p w14:paraId="0676D88E" w14:textId="77777777" w:rsidR="00147748" w:rsidRPr="00210624" w:rsidRDefault="00147748" w:rsidP="00210624">
      <w:pPr>
        <w:pStyle w:val="a3"/>
        <w:ind w:left="333" w:right="326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25814989" w:rsidR="00147748" w:rsidRDefault="00147748" w:rsidP="00210624">
      <w:pPr>
        <w:pStyle w:val="a3"/>
        <w:ind w:left="0" w:right="326"/>
        <w:rPr>
          <w:lang w:val="ru-RU"/>
        </w:rPr>
      </w:pPr>
      <w:bookmarkStart w:id="0" w:name="_GoBack"/>
      <w:bookmarkEnd w:id="0"/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D27DC46" w14:textId="45A3A36E" w:rsidR="00147748" w:rsidRPr="001470E3" w:rsidRDefault="00DE5111" w:rsidP="00210624">
      <w:pPr>
        <w:spacing w:line="360" w:lineRule="exact"/>
        <w:jc w:val="center"/>
        <w:rPr>
          <w:sz w:val="32"/>
          <w:szCs w:val="32"/>
          <w:lang w:val="ru-RU"/>
        </w:rPr>
      </w:pPr>
      <w:r w:rsidRPr="00DE5111">
        <w:rPr>
          <w:sz w:val="32"/>
          <w:szCs w:val="32"/>
          <w:lang w:val="ru-RU"/>
        </w:rPr>
        <w:t>ГЕНЕРАЛЬНЫЙ ПЛАН ПЕРМСКОГО МУНИЦИПАЛЬНОГО ОКРУГА ПЕРМСКОГО КРАЯ НА ЧАСТЬ ТЕРРИТОРИИ З</w:t>
      </w:r>
      <w:r>
        <w:rPr>
          <w:sz w:val="32"/>
          <w:szCs w:val="32"/>
          <w:lang w:val="ru-RU"/>
        </w:rPr>
        <w:t xml:space="preserve">А ГРАНИЦАМИ НАСЕЛЕННЫХ ПУНКТОВ </w:t>
      </w:r>
      <w:r w:rsidR="00EC6465" w:rsidRPr="00EC6465">
        <w:rPr>
          <w:sz w:val="32"/>
          <w:szCs w:val="32"/>
          <w:lang w:val="ru-RU"/>
        </w:rPr>
        <w:t>ПРИМЕ</w:t>
      </w:r>
      <w:r w:rsidR="00EC6465">
        <w:rPr>
          <w:sz w:val="32"/>
          <w:szCs w:val="32"/>
          <w:lang w:val="ru-RU"/>
        </w:rPr>
        <w:t>НИТЕЛЬНО К ЗЕМЕЛЬНЫМ УЧАСТКАМ С </w:t>
      </w:r>
      <w:r w:rsidR="00EC6465" w:rsidRPr="00EC6465">
        <w:rPr>
          <w:sz w:val="32"/>
          <w:szCs w:val="32"/>
          <w:lang w:val="ru-RU"/>
        </w:rPr>
        <w:t>КАДАСТРОВЫМИ НОМЕРАМИ 59:32:3000006:2140, 59:32:3000006:2141, 59:32:3000006:2142, 59:32:3000006:2143, 59:32:3000006:2144, 59:32:3000006:2145, 59:32:3000006:2146, 59:32:3000006:2147, 59:32:3000006:2154, 59:32:3000006:2155, 59:32:3000006:2156, 59:32:3000006:2152,</w:t>
      </w:r>
      <w:r w:rsidR="00210624">
        <w:rPr>
          <w:sz w:val="32"/>
          <w:szCs w:val="32"/>
          <w:lang w:val="ru-RU"/>
        </w:rPr>
        <w:t xml:space="preserve"> </w:t>
      </w:r>
      <w:r w:rsidR="00EC6465" w:rsidRPr="00EC6465">
        <w:rPr>
          <w:sz w:val="32"/>
          <w:szCs w:val="32"/>
          <w:lang w:val="ru-RU"/>
        </w:rPr>
        <w:t>59:32:3000006:2409, 59:32:3000006:2410, 59:32:3000006:2351, 59:32:3000006:2352, 59:32:3000006:2353, 59:32:3000006:2139, 59:32:3000006:2150, 59:32:3000006:2148</w:t>
      </w:r>
    </w:p>
    <w:p w14:paraId="4D3A194F" w14:textId="77777777" w:rsidR="00147748" w:rsidRP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35329F6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6FC79A6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48DA1D84" w:rsidR="00687A9D" w:rsidRDefault="001470E3" w:rsidP="00261264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6D6958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FB6E97" w14:textId="55571BDB" w:rsidR="00DA50A4" w:rsidRPr="005E4580" w:rsidRDefault="003E3B0A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4580">
            <w:rPr>
              <w:sz w:val="28"/>
              <w:szCs w:val="28"/>
            </w:rPr>
            <w:fldChar w:fldCharType="begin"/>
          </w:r>
          <w:r w:rsidRPr="005E4580">
            <w:rPr>
              <w:sz w:val="28"/>
              <w:szCs w:val="28"/>
            </w:rPr>
            <w:instrText xml:space="preserve"> TOC \o "1-3" \h \z \u </w:instrText>
          </w:r>
          <w:r w:rsidRPr="005E4580">
            <w:rPr>
              <w:sz w:val="28"/>
              <w:szCs w:val="28"/>
            </w:rPr>
            <w:fldChar w:fldCharType="separate"/>
          </w:r>
          <w:hyperlink w:anchor="_Toc127892908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_Toc127892908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7668">
              <w:rPr>
                <w:noProof/>
                <w:webHidden/>
                <w:sz w:val="28"/>
                <w:szCs w:val="28"/>
              </w:rPr>
              <w:t>3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81EE" w14:textId="5962008F" w:rsidR="00DA50A4" w:rsidRPr="005E4580" w:rsidRDefault="005A6725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09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DA50A4" w:rsidRPr="005E458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_Toc127892909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7668">
              <w:rPr>
                <w:noProof/>
                <w:webHidden/>
                <w:sz w:val="28"/>
                <w:szCs w:val="28"/>
              </w:rPr>
              <w:t>4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50AC" w14:textId="04336168" w:rsidR="00DA50A4" w:rsidRPr="005E4580" w:rsidRDefault="005A6725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0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_Toc127892910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7668">
              <w:rPr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2755B" w14:textId="11D67440" w:rsidR="00DA50A4" w:rsidRPr="005E4580" w:rsidRDefault="005A6725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1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_Toc127892911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7766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CF79C" w14:textId="115EDBC3" w:rsidR="00DA50A4" w:rsidRPr="005E4580" w:rsidRDefault="005A6725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2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_Toc127892912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27766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3CB7A" w14:textId="501EFF28" w:rsidR="00DA50A4" w:rsidRPr="005E4580" w:rsidRDefault="005A6725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3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_Toc127892913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77668">
              <w:rPr>
                <w:noProof/>
                <w:webHidden/>
                <w:sz w:val="28"/>
                <w:szCs w:val="28"/>
              </w:rPr>
              <w:t>7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CDE3746" w:rsidR="003E3B0A" w:rsidRPr="00855A12" w:rsidRDefault="003E3B0A" w:rsidP="00B775C4">
          <w:pPr>
            <w:spacing w:line="360" w:lineRule="exact"/>
            <w:jc w:val="both"/>
            <w:rPr>
              <w:sz w:val="28"/>
              <w:szCs w:val="28"/>
            </w:rPr>
          </w:pPr>
          <w:r w:rsidRPr="005E458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5B619C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127892908"/>
      <w:r w:rsidRPr="005B61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06AD9930" w14:textId="77777777" w:rsidR="00147748" w:rsidRPr="005B619C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21443119" w14:textId="6C7FB674" w:rsidR="00B157CF" w:rsidRPr="001604AB" w:rsidRDefault="00DE5111" w:rsidP="00EC646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Генеральный план Пермского муниципального округа П</w:t>
      </w:r>
      <w:r w:rsidRPr="00DE5111">
        <w:rPr>
          <w:sz w:val="28"/>
          <w:szCs w:val="28"/>
          <w:lang w:val="ru-RU"/>
        </w:rPr>
        <w:t xml:space="preserve">ермского края на часть территории за границами населенных пунктов </w:t>
      </w:r>
      <w:r w:rsidR="00EC6465" w:rsidRPr="00EC6465">
        <w:rPr>
          <w:sz w:val="28"/>
          <w:szCs w:val="28"/>
          <w:lang w:val="ru-RU"/>
        </w:rPr>
        <w:t>применительно к земельным участкам с кадастровыми номерами 59:32:3000006:2140, 59:32:3000006:2141, 59:32:3000006:2142, 59:32:3000006:2143, 59:32:3000006:2144, 59:32:3000006:2145, 59:32:3000006:2146, 59:32:3000006:2147, 59:32:3000006:2154, 59:32:3000006:2155, 59:32:30</w:t>
      </w:r>
      <w:r w:rsidR="00EC6465">
        <w:rPr>
          <w:sz w:val="28"/>
          <w:szCs w:val="28"/>
          <w:lang w:val="ru-RU"/>
        </w:rPr>
        <w:t xml:space="preserve">00006:2156, 59:32:3000006:2152, </w:t>
      </w:r>
      <w:r w:rsidR="00EC6465"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Pr="00DE5111">
        <w:rPr>
          <w:sz w:val="28"/>
          <w:szCs w:val="28"/>
          <w:lang w:val="ru-RU"/>
        </w:rPr>
        <w:t xml:space="preserve"> </w:t>
      </w:r>
      <w:r w:rsidR="001742F8" w:rsidRPr="005B619C">
        <w:rPr>
          <w:sz w:val="28"/>
          <w:szCs w:val="28"/>
          <w:lang w:val="ru-RU"/>
        </w:rPr>
        <w:t xml:space="preserve">(далее – Генеральный план) </w:t>
      </w:r>
      <w:r w:rsidR="00B157CF" w:rsidRPr="00962A0B">
        <w:rPr>
          <w:sz w:val="28"/>
          <w:szCs w:val="28"/>
          <w:lang w:val="ru-RU"/>
        </w:rPr>
        <w:t xml:space="preserve">подготовлен на основании приказа Министерства по управлению имуществом и градостроительной деятельности Пермского края от </w:t>
      </w:r>
      <w:r w:rsidR="00962A0B" w:rsidRPr="00962A0B">
        <w:rPr>
          <w:sz w:val="28"/>
          <w:szCs w:val="28"/>
          <w:lang w:val="ru-RU"/>
        </w:rPr>
        <w:t>30 октября</w:t>
      </w:r>
      <w:r w:rsidR="00B157CF" w:rsidRPr="00962A0B">
        <w:rPr>
          <w:sz w:val="28"/>
          <w:szCs w:val="28"/>
          <w:lang w:val="ru-RU"/>
        </w:rPr>
        <w:t xml:space="preserve"> 2025 г. № </w:t>
      </w:r>
      <w:r w:rsidR="00962A0B" w:rsidRPr="00962A0B">
        <w:rPr>
          <w:sz w:val="28"/>
          <w:szCs w:val="28"/>
          <w:lang w:val="ru-RU"/>
        </w:rPr>
        <w:t>31-02-1-4-3145</w:t>
      </w:r>
      <w:r w:rsidR="00B157CF" w:rsidRPr="00962A0B">
        <w:rPr>
          <w:sz w:val="28"/>
          <w:szCs w:val="28"/>
          <w:lang w:val="ru-RU"/>
        </w:rPr>
        <w:t>.</w:t>
      </w:r>
    </w:p>
    <w:p w14:paraId="501C3F7B" w14:textId="3CAD39E3" w:rsidR="00B157CF" w:rsidRPr="001604AB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В соответствии с частью 9 статьи 23 Градостроительного кодекса Российской Федерации</w:t>
      </w:r>
      <w:r w:rsidRPr="001604AB" w:rsidDel="00C7312A">
        <w:rPr>
          <w:sz w:val="28"/>
          <w:szCs w:val="28"/>
          <w:lang w:val="ru-RU"/>
        </w:rPr>
        <w:t xml:space="preserve"> </w:t>
      </w:r>
      <w:r w:rsidRPr="001604AB">
        <w:rPr>
          <w:sz w:val="28"/>
          <w:szCs w:val="28"/>
          <w:lang w:val="ru-RU"/>
        </w:rPr>
        <w:t>и частью 4 статьи 12.1</w:t>
      </w:r>
      <w:r w:rsidR="00210624">
        <w:rPr>
          <w:sz w:val="28"/>
          <w:szCs w:val="28"/>
          <w:lang w:val="ru-RU"/>
        </w:rPr>
        <w:t xml:space="preserve"> Закона Пермского края </w:t>
      </w:r>
      <w:r w:rsidR="00210624">
        <w:rPr>
          <w:sz w:val="28"/>
          <w:szCs w:val="28"/>
          <w:lang w:val="ru-RU"/>
        </w:rPr>
        <w:br/>
        <w:t xml:space="preserve">от 14 сентября </w:t>
      </w:r>
      <w:r w:rsidRPr="001604AB">
        <w:rPr>
          <w:sz w:val="28"/>
          <w:szCs w:val="28"/>
          <w:lang w:val="ru-RU"/>
        </w:rPr>
        <w:t xml:space="preserve">2011 </w:t>
      </w:r>
      <w:r w:rsidR="00210624">
        <w:rPr>
          <w:sz w:val="28"/>
          <w:szCs w:val="28"/>
          <w:lang w:val="ru-RU"/>
        </w:rPr>
        <w:t xml:space="preserve">г. </w:t>
      </w:r>
      <w:r w:rsidRPr="001604AB">
        <w:rPr>
          <w:sz w:val="28"/>
          <w:szCs w:val="28"/>
          <w:lang w:val="ru-RU"/>
        </w:rPr>
        <w:t xml:space="preserve">№ 805-ПК «О градостроительной деятельности </w:t>
      </w:r>
      <w:r w:rsidR="00210624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в Пермском крае» подготовка генерального плана может осуществляться применительно к отдельным территориям муниципального округа </w:t>
      </w:r>
      <w:r w:rsidR="00210624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за границами населенных пунктов без последующего внесения в генеральный план изменений, относящихся к другим частям территорий </w:t>
      </w:r>
      <w:r>
        <w:rPr>
          <w:sz w:val="28"/>
          <w:szCs w:val="28"/>
          <w:lang w:val="ru-RU"/>
        </w:rPr>
        <w:t>муниципального</w:t>
      </w:r>
      <w:r w:rsidRPr="001604AB">
        <w:rPr>
          <w:sz w:val="28"/>
          <w:szCs w:val="28"/>
          <w:lang w:val="ru-RU"/>
        </w:rPr>
        <w:t xml:space="preserve"> округа.</w:t>
      </w:r>
    </w:p>
    <w:p w14:paraId="66BC42C0" w14:textId="2E873CA3" w:rsidR="00B157CF" w:rsidRPr="001604AB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Состав документов Генерального п</w:t>
      </w:r>
      <w:r w:rsidR="00210624">
        <w:rPr>
          <w:sz w:val="28"/>
          <w:szCs w:val="28"/>
          <w:lang w:val="ru-RU"/>
        </w:rPr>
        <w:t xml:space="preserve">лана выполнен в соответствии </w:t>
      </w:r>
      <w:r w:rsidR="00210624">
        <w:rPr>
          <w:sz w:val="28"/>
          <w:szCs w:val="28"/>
          <w:lang w:val="ru-RU"/>
        </w:rPr>
        <w:br/>
        <w:t xml:space="preserve">со </w:t>
      </w:r>
      <w:r w:rsidRPr="001604AB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521C4306" w:rsidR="000F5FFF" w:rsidRPr="000D3D12" w:rsidRDefault="000F5FFF" w:rsidP="00B157CF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FDCB7E2" w14:textId="77777777" w:rsidR="00567210" w:rsidRPr="000D3D12" w:rsidRDefault="00567210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11872648" w14:textId="5BE86717" w:rsidR="000F5FFF" w:rsidRPr="00C17B48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127892909"/>
      <w:bookmarkStart w:id="4" w:name="_Toc107306561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08D44F15" w14:textId="77777777" w:rsidR="000F5FFF" w:rsidRPr="00C17B48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4A56C926" w14:textId="77777777" w:rsidR="00B157CF" w:rsidRPr="001604AB" w:rsidRDefault="00B157CF" w:rsidP="00B157C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Размещение объектов местного значения на территории применительно к которой подготовлен Генеральный план, не предусмотрено. </w:t>
      </w:r>
    </w:p>
    <w:p w14:paraId="68DF900A" w14:textId="77777777" w:rsidR="000F5FFF" w:rsidRPr="000D3D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63A5AF17" w14:textId="6035BD9F" w:rsidR="000F5FFF" w:rsidRPr="00272979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127892910"/>
      <w:r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63AEEED" w14:textId="77777777" w:rsidR="000F5FFF" w:rsidRPr="00272979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27297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127892911"/>
      <w:bookmarkEnd w:id="6"/>
      <w:r w:rsidRPr="0027297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27297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06E6922D" w14:textId="77777777" w:rsidR="005C1DF9" w:rsidRPr="00272979" w:rsidRDefault="005C1DF9" w:rsidP="0074721C">
      <w:pPr>
        <w:spacing w:line="360" w:lineRule="exact"/>
        <w:rPr>
          <w:sz w:val="28"/>
          <w:szCs w:val="28"/>
          <w:lang w:val="ru-RU" w:eastAsia="ar-SA"/>
        </w:rPr>
      </w:pPr>
    </w:p>
    <w:p w14:paraId="44516F51" w14:textId="282ACD48" w:rsidR="00B157CF" w:rsidRDefault="00B157CF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Генеральным планом в отношении земельн</w:t>
      </w:r>
      <w:r>
        <w:rPr>
          <w:sz w:val="28"/>
          <w:szCs w:val="28"/>
          <w:lang w:val="ru-RU"/>
        </w:rPr>
        <w:t>ых</w:t>
      </w:r>
      <w:r w:rsidRPr="001604AB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ов</w:t>
      </w:r>
      <w:r w:rsidRPr="001604AB">
        <w:rPr>
          <w:sz w:val="28"/>
          <w:szCs w:val="28"/>
          <w:lang w:val="ru-RU"/>
        </w:rPr>
        <w:t xml:space="preserve"> с кадастровым</w:t>
      </w:r>
      <w:r>
        <w:rPr>
          <w:sz w:val="28"/>
          <w:szCs w:val="28"/>
          <w:lang w:val="ru-RU"/>
        </w:rPr>
        <w:t>и</w:t>
      </w:r>
      <w:r w:rsidRPr="001604AB">
        <w:rPr>
          <w:sz w:val="28"/>
          <w:szCs w:val="28"/>
          <w:lang w:val="ru-RU"/>
        </w:rPr>
        <w:t xml:space="preserve"> номер</w:t>
      </w:r>
      <w:r>
        <w:rPr>
          <w:sz w:val="28"/>
          <w:szCs w:val="28"/>
          <w:lang w:val="ru-RU"/>
        </w:rPr>
        <w:t>ами</w:t>
      </w:r>
      <w:r w:rsidRPr="001604AB">
        <w:rPr>
          <w:sz w:val="28"/>
          <w:szCs w:val="28"/>
          <w:lang w:val="ru-RU"/>
        </w:rPr>
        <w:t xml:space="preserve"> </w:t>
      </w:r>
      <w:r w:rsidR="00FE3A0A" w:rsidRPr="00EC6465">
        <w:rPr>
          <w:sz w:val="28"/>
          <w:szCs w:val="28"/>
          <w:lang w:val="ru-RU"/>
        </w:rPr>
        <w:t>59:32:3000006:2140, 59:32:3000006:2141, 59:32:3000006:2142, 59:32:3000006:2143, 59:32:3000006:2144, 59:32:3000006:2145, 59:32:3000006:2146, 59:32:3000006:2147, 59:32:3000006:2154, 59:32:3000006:2155, 59:32:30</w:t>
      </w:r>
      <w:r w:rsidR="00FE3A0A">
        <w:rPr>
          <w:sz w:val="28"/>
          <w:szCs w:val="28"/>
          <w:lang w:val="ru-RU"/>
        </w:rPr>
        <w:t xml:space="preserve">00006:2156, 59:32:3000006:2152, </w:t>
      </w:r>
      <w:r w:rsidR="00FE3A0A"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="00FE3A0A">
        <w:rPr>
          <w:sz w:val="28"/>
          <w:szCs w:val="28"/>
          <w:lang w:val="ru-RU"/>
        </w:rPr>
        <w:t xml:space="preserve"> </w:t>
      </w:r>
      <w:r w:rsidRPr="001604AB">
        <w:rPr>
          <w:sz w:val="28"/>
          <w:szCs w:val="28"/>
          <w:lang w:val="ru-RU"/>
        </w:rPr>
        <w:t xml:space="preserve">предлагается установление функциональной зоны – </w:t>
      </w:r>
      <w:r w:rsidR="00FE3A0A">
        <w:rPr>
          <w:sz w:val="28"/>
          <w:szCs w:val="28"/>
          <w:lang w:val="ru-RU"/>
        </w:rPr>
        <w:t>зона отдыха</w:t>
      </w:r>
      <w:r w:rsidRPr="001604AB">
        <w:rPr>
          <w:sz w:val="28"/>
          <w:szCs w:val="28"/>
          <w:lang w:val="ru-RU"/>
        </w:rPr>
        <w:t>.</w:t>
      </w:r>
    </w:p>
    <w:p w14:paraId="08205EAC" w14:textId="13E8E274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Территории, расположенные в границах данной функциональной зоны</w:t>
      </w:r>
      <w:r>
        <w:rPr>
          <w:sz w:val="28"/>
          <w:szCs w:val="28"/>
          <w:lang w:val="ru-RU"/>
        </w:rPr>
        <w:t>, предназначены для размещения объектов отдыха и туризма, в том числе:</w:t>
      </w:r>
    </w:p>
    <w:p w14:paraId="539DCFB3" w14:textId="1FA6EBC0" w:rsidR="00367E6F" w:rsidRDefault="00367E6F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объектов гостиничного размещения;</w:t>
      </w:r>
    </w:p>
    <w:p w14:paraId="16EE26CB" w14:textId="4C1819AD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ов</w:t>
      </w:r>
      <w:r w:rsidRPr="00FE3A0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санаторно-курортного назначения; </w:t>
      </w:r>
    </w:p>
    <w:p w14:paraId="174ADCBE" w14:textId="77777777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объектов, св</w:t>
      </w:r>
      <w:r>
        <w:rPr>
          <w:sz w:val="28"/>
          <w:szCs w:val="28"/>
          <w:lang w:val="ru-RU"/>
        </w:rPr>
        <w:t xml:space="preserve">язанных с рыболовством и охотой; </w:t>
      </w:r>
    </w:p>
    <w:p w14:paraId="0BBB499A" w14:textId="77777777" w:rsidR="00FE3A0A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ов</w:t>
      </w:r>
      <w:r w:rsidRPr="00FE3A0A">
        <w:rPr>
          <w:sz w:val="28"/>
          <w:szCs w:val="28"/>
          <w:lang w:val="ru-RU"/>
        </w:rPr>
        <w:t xml:space="preserve"> физкультурно-досугового назначения и </w:t>
      </w:r>
      <w:r>
        <w:rPr>
          <w:sz w:val="28"/>
          <w:szCs w:val="28"/>
          <w:lang w:val="ru-RU"/>
        </w:rPr>
        <w:t>активного отдыха;</w:t>
      </w:r>
      <w:r w:rsidRPr="00FE3A0A">
        <w:rPr>
          <w:sz w:val="28"/>
          <w:szCs w:val="28"/>
          <w:lang w:val="ru-RU"/>
        </w:rPr>
        <w:t xml:space="preserve"> </w:t>
      </w:r>
    </w:p>
    <w:p w14:paraId="62EC8A0A" w14:textId="3896C974" w:rsidR="00FE3A0A" w:rsidRPr="001604AB" w:rsidRDefault="00FE3A0A" w:rsidP="00FE3A0A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благоустроенных пляжей, мест массовой околоводной рекреации</w:t>
      </w:r>
      <w:r>
        <w:rPr>
          <w:sz w:val="28"/>
          <w:szCs w:val="28"/>
          <w:lang w:val="ru-RU"/>
        </w:rPr>
        <w:t>.</w:t>
      </w:r>
    </w:p>
    <w:p w14:paraId="4E6B3B4B" w14:textId="0892514F" w:rsidR="00B157CF" w:rsidRPr="001604AB" w:rsidRDefault="00B157CF" w:rsidP="00B157CF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В отношении </w:t>
      </w:r>
      <w:r w:rsidR="00A415DC" w:rsidRPr="001604AB">
        <w:rPr>
          <w:sz w:val="28"/>
          <w:szCs w:val="28"/>
          <w:lang w:val="ru-RU"/>
        </w:rPr>
        <w:t>земельн</w:t>
      </w:r>
      <w:r w:rsidR="00A415DC">
        <w:rPr>
          <w:sz w:val="28"/>
          <w:szCs w:val="28"/>
          <w:lang w:val="ru-RU"/>
        </w:rPr>
        <w:t>ых</w:t>
      </w:r>
      <w:r w:rsidR="00A415DC" w:rsidRPr="001604AB">
        <w:rPr>
          <w:sz w:val="28"/>
          <w:szCs w:val="28"/>
          <w:lang w:val="ru-RU"/>
        </w:rPr>
        <w:t xml:space="preserve"> участк</w:t>
      </w:r>
      <w:r w:rsidR="00A415DC">
        <w:rPr>
          <w:sz w:val="28"/>
          <w:szCs w:val="28"/>
          <w:lang w:val="ru-RU"/>
        </w:rPr>
        <w:t>ов</w:t>
      </w:r>
      <w:r w:rsidR="00A415DC" w:rsidRPr="001604AB">
        <w:rPr>
          <w:sz w:val="28"/>
          <w:szCs w:val="28"/>
          <w:lang w:val="ru-RU"/>
        </w:rPr>
        <w:t xml:space="preserve"> с кадастровым</w:t>
      </w:r>
      <w:r w:rsidR="00A415DC">
        <w:rPr>
          <w:sz w:val="28"/>
          <w:szCs w:val="28"/>
          <w:lang w:val="ru-RU"/>
        </w:rPr>
        <w:t>и</w:t>
      </w:r>
      <w:r w:rsidR="00A415DC" w:rsidRPr="001604AB">
        <w:rPr>
          <w:sz w:val="28"/>
          <w:szCs w:val="28"/>
          <w:lang w:val="ru-RU"/>
        </w:rPr>
        <w:t xml:space="preserve"> номер</w:t>
      </w:r>
      <w:r w:rsidR="00A415DC">
        <w:rPr>
          <w:sz w:val="28"/>
          <w:szCs w:val="28"/>
          <w:lang w:val="ru-RU"/>
        </w:rPr>
        <w:t>ами</w:t>
      </w:r>
      <w:r w:rsidR="00A415DC" w:rsidRPr="001604AB">
        <w:rPr>
          <w:sz w:val="28"/>
          <w:szCs w:val="28"/>
          <w:lang w:val="ru-RU"/>
        </w:rPr>
        <w:t xml:space="preserve"> </w:t>
      </w:r>
      <w:r w:rsidR="00FE3A0A" w:rsidRPr="00EC6465">
        <w:rPr>
          <w:sz w:val="28"/>
          <w:szCs w:val="28"/>
          <w:lang w:val="ru-RU"/>
        </w:rPr>
        <w:t>59:32:3000006:2140, 59:32:3000006:2141, 59:32:3000006:2142, 59:32:3000006:2143, 59:32:3000006:2144, 59:32:3000006:2145, 59:32:3000006:2146, 59:32:3000006:2147, 59:32:3000006:2154, 59:32:3000006:2155, 59:32:30</w:t>
      </w:r>
      <w:r w:rsidR="00FE3A0A">
        <w:rPr>
          <w:sz w:val="28"/>
          <w:szCs w:val="28"/>
          <w:lang w:val="ru-RU"/>
        </w:rPr>
        <w:t xml:space="preserve">00006:2156, 59:32:3000006:2152, </w:t>
      </w:r>
      <w:r w:rsidR="00FE3A0A"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="00FE3A0A">
        <w:rPr>
          <w:sz w:val="28"/>
          <w:szCs w:val="28"/>
          <w:lang w:val="ru-RU"/>
        </w:rPr>
        <w:t xml:space="preserve"> </w:t>
      </w:r>
      <w:r w:rsidRPr="001604AB">
        <w:rPr>
          <w:sz w:val="28"/>
          <w:szCs w:val="28"/>
          <w:lang w:val="ru-RU"/>
        </w:rPr>
        <w:t xml:space="preserve">предусматриваются мероприятия </w:t>
      </w:r>
      <w:r w:rsidR="00210624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>по переводу земельн</w:t>
      </w:r>
      <w:r w:rsidR="00A415DC">
        <w:rPr>
          <w:sz w:val="28"/>
          <w:szCs w:val="28"/>
          <w:lang w:val="ru-RU"/>
        </w:rPr>
        <w:t>ых</w:t>
      </w:r>
      <w:r w:rsidRPr="001604AB">
        <w:rPr>
          <w:sz w:val="28"/>
          <w:szCs w:val="28"/>
          <w:lang w:val="ru-RU"/>
        </w:rPr>
        <w:t xml:space="preserve"> участк</w:t>
      </w:r>
      <w:r w:rsidR="00A415DC">
        <w:rPr>
          <w:sz w:val="28"/>
          <w:szCs w:val="28"/>
          <w:lang w:val="ru-RU"/>
        </w:rPr>
        <w:t>ов</w:t>
      </w:r>
      <w:r w:rsidRPr="001604AB">
        <w:rPr>
          <w:sz w:val="28"/>
          <w:szCs w:val="28"/>
          <w:lang w:val="ru-RU"/>
        </w:rPr>
        <w:t xml:space="preserve"> из категории земель </w:t>
      </w:r>
      <w:r w:rsidR="00A415DC">
        <w:rPr>
          <w:sz w:val="28"/>
          <w:szCs w:val="28"/>
          <w:lang w:val="ru-RU"/>
        </w:rPr>
        <w:t>сельскохозяйственного назначения</w:t>
      </w:r>
      <w:r w:rsidRPr="001604AB">
        <w:rPr>
          <w:sz w:val="28"/>
          <w:szCs w:val="28"/>
          <w:lang w:val="ru-RU"/>
        </w:rPr>
        <w:t xml:space="preserve"> в категорию земель</w:t>
      </w:r>
      <w:r w:rsidR="00210624">
        <w:rPr>
          <w:sz w:val="28"/>
          <w:szCs w:val="28"/>
          <w:lang w:val="ru-RU"/>
        </w:rPr>
        <w:t xml:space="preserve"> особо охраняемых территорий.</w:t>
      </w:r>
    </w:p>
    <w:p w14:paraId="26C4FA05" w14:textId="77777777" w:rsidR="0028449D" w:rsidRPr="000D38BF" w:rsidRDefault="0028449D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C4D5DA" w14:textId="26760137" w:rsidR="005C1DF9" w:rsidRPr="000D38BF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127892912"/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2.2</w:t>
      </w:r>
      <w:r w:rsidR="00310F6B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Сведения о планируемых для размещения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в них объектах федерального значения, объектах регионального значения, объектах местного значения, </w:t>
      </w:r>
      <w:r w:rsidR="00210624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за</w:t>
      </w:r>
      <w:r w:rsidR="0021062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исключением линейных объектов</w:t>
      </w:r>
      <w:bookmarkEnd w:id="8"/>
      <w:r w:rsidR="00DF28BD" w:rsidRPr="000D38BF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1EFE44DB" w14:textId="1BA44181" w:rsidR="005F20F9" w:rsidRPr="000D3D12" w:rsidRDefault="005F20F9" w:rsidP="0074721C">
      <w:pPr>
        <w:spacing w:line="360" w:lineRule="exact"/>
        <w:rPr>
          <w:sz w:val="28"/>
          <w:szCs w:val="28"/>
          <w:highlight w:val="yellow"/>
          <w:lang w:val="ru-RU"/>
        </w:rPr>
      </w:pPr>
    </w:p>
    <w:p w14:paraId="07DB1E56" w14:textId="35235782" w:rsidR="00A415DC" w:rsidRPr="001604AB" w:rsidRDefault="00A415DC" w:rsidP="00A415D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 которой подготовлен Генеральный план, не предусмотрено.</w:t>
      </w:r>
    </w:p>
    <w:p w14:paraId="7C276C88" w14:textId="580A4BCF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4C0C">
        <w:rPr>
          <w:sz w:val="28"/>
          <w:szCs w:val="28"/>
          <w:lang w:val="ru-RU"/>
        </w:rPr>
        <w:t>Схемой</w:t>
      </w:r>
      <w:r w:rsidRPr="001604AB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</w:t>
      </w:r>
      <w:r w:rsidR="00210624">
        <w:rPr>
          <w:sz w:val="28"/>
          <w:szCs w:val="28"/>
          <w:lang w:val="ru-RU"/>
        </w:rPr>
        <w:t xml:space="preserve">ельства Пермского края от 27 октября </w:t>
      </w:r>
      <w:r w:rsidRPr="001604AB">
        <w:rPr>
          <w:sz w:val="28"/>
          <w:szCs w:val="28"/>
          <w:lang w:val="ru-RU"/>
        </w:rPr>
        <w:t xml:space="preserve">2009 </w:t>
      </w:r>
      <w:r w:rsidR="00210624">
        <w:rPr>
          <w:sz w:val="28"/>
          <w:szCs w:val="28"/>
          <w:lang w:val="ru-RU"/>
        </w:rPr>
        <w:t xml:space="preserve">г. </w:t>
      </w:r>
      <w:r w:rsidR="00210624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№ 780-п, </w:t>
      </w:r>
      <w:r>
        <w:rPr>
          <w:sz w:val="28"/>
          <w:szCs w:val="28"/>
          <w:lang w:val="ru-RU"/>
        </w:rPr>
        <w:t xml:space="preserve">размещение объектов регионального значения </w:t>
      </w:r>
      <w:r w:rsidRPr="001604AB">
        <w:rPr>
          <w:sz w:val="28"/>
          <w:szCs w:val="28"/>
          <w:lang w:val="ru-RU"/>
        </w:rPr>
        <w:t>на 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не предусмотрено. </w:t>
      </w:r>
    </w:p>
    <w:p w14:paraId="0F7B8C74" w14:textId="1124805C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размещени</w:t>
      </w:r>
      <w:r w:rsidR="00210624">
        <w:rPr>
          <w:sz w:val="28"/>
          <w:szCs w:val="28"/>
          <w:lang w:val="ru-RU"/>
        </w:rPr>
        <w:t xml:space="preserve">е объектов местного значения не </w:t>
      </w:r>
      <w:r w:rsidRPr="001604AB">
        <w:rPr>
          <w:sz w:val="28"/>
          <w:szCs w:val="28"/>
          <w:lang w:val="ru-RU"/>
        </w:rPr>
        <w:t>предусмотрено.</w:t>
      </w:r>
    </w:p>
    <w:p w14:paraId="744CDC97" w14:textId="5E474658" w:rsidR="00687A9D" w:rsidRPr="000D3D12" w:rsidRDefault="00687A9D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486E848A" w14:textId="16F57E59" w:rsidR="00A253BF" w:rsidRPr="00C17B48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27892913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2DF89C2" w14:textId="77777777" w:rsidR="00E43489" w:rsidRPr="00C17B48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15ED0BC1" w14:textId="36743ED4" w:rsidR="00210624" w:rsidRDefault="00210624" w:rsidP="002B0CE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 xml:space="preserve">1.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>
        <w:rPr>
          <w:sz w:val="28"/>
          <w:szCs w:val="28"/>
          <w:lang w:val="ru-RU"/>
        </w:rPr>
        <w:t xml:space="preserve">применительно </w:t>
      </w:r>
      <w:r>
        <w:rPr>
          <w:sz w:val="28"/>
          <w:szCs w:val="28"/>
          <w:lang w:val="ru-RU"/>
        </w:rPr>
        <w:br/>
        <w:t>к</w:t>
      </w:r>
      <w:r w:rsidRPr="00A415DC">
        <w:rPr>
          <w:sz w:val="28"/>
          <w:szCs w:val="28"/>
          <w:lang w:val="ru-RU"/>
        </w:rPr>
        <w:t xml:space="preserve"> земельным участкам с кадастровыми номерами </w:t>
      </w:r>
      <w:r w:rsidRPr="00EC6465">
        <w:rPr>
          <w:sz w:val="28"/>
          <w:szCs w:val="28"/>
          <w:lang w:val="ru-RU"/>
        </w:rPr>
        <w:t>59:32:3000006:2140, 59:32:3000006:2141, 59:32:3000006:2142, 59:32:3000006:2143, 59:32:3000006:2144, 59:32:3000006:2145, 59:32:3000006:2146, 59:32:3000006:2147, 59:32:3000006:2154, 59:32:3000006:2155, 59:32:30</w:t>
      </w:r>
      <w:r>
        <w:rPr>
          <w:sz w:val="28"/>
          <w:szCs w:val="28"/>
          <w:lang w:val="ru-RU"/>
        </w:rPr>
        <w:t xml:space="preserve">00006:2156, 59:32:3000006:2152, </w:t>
      </w:r>
      <w:r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Pr="00A415DC">
        <w:rPr>
          <w:sz w:val="28"/>
          <w:szCs w:val="28"/>
          <w:lang w:val="ru-RU"/>
        </w:rPr>
        <w:t>.</w:t>
      </w:r>
      <w:r w:rsidRPr="00272979"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Карта планируемого размещ</w:t>
      </w:r>
      <w:r>
        <w:rPr>
          <w:sz w:val="28"/>
          <w:szCs w:val="28"/>
          <w:lang w:val="ru-RU"/>
        </w:rPr>
        <w:t>ения объектов местного значения.</w:t>
      </w:r>
    </w:p>
    <w:p w14:paraId="130BED84" w14:textId="7F24E537" w:rsidR="00DE6F26" w:rsidRPr="00C17B48" w:rsidRDefault="00210624" w:rsidP="00210624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>2</w:t>
      </w:r>
      <w:r w:rsidR="00DE6F26" w:rsidRPr="00C17B48">
        <w:rPr>
          <w:sz w:val="28"/>
          <w:szCs w:val="28"/>
          <w:lang w:val="ru-RU"/>
        </w:rPr>
        <w:t xml:space="preserve">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>
        <w:rPr>
          <w:sz w:val="28"/>
          <w:szCs w:val="28"/>
          <w:lang w:val="ru-RU"/>
        </w:rPr>
        <w:t xml:space="preserve">применительно </w:t>
      </w:r>
      <w:r>
        <w:rPr>
          <w:sz w:val="28"/>
          <w:szCs w:val="28"/>
          <w:lang w:val="ru-RU"/>
        </w:rPr>
        <w:br/>
        <w:t>к</w:t>
      </w:r>
      <w:r w:rsidRPr="00A415DC">
        <w:rPr>
          <w:sz w:val="28"/>
          <w:szCs w:val="28"/>
          <w:lang w:val="ru-RU"/>
        </w:rPr>
        <w:t xml:space="preserve"> земельным участкам с кадастровыми номерами </w:t>
      </w:r>
      <w:r w:rsidRPr="00EC6465">
        <w:rPr>
          <w:sz w:val="28"/>
          <w:szCs w:val="28"/>
          <w:lang w:val="ru-RU"/>
        </w:rPr>
        <w:t>59:32:3000006:2140, 59:32:3000006:2141, 59:32:3000006:2142, 59:32:3000006:2143, 59:32:3000006:2144, 59:32:3000006:2145, 59:32:3000006:2146, 59:32:3000006:2147, 59:32:3000006:2154, 59:32:3000006:2155, 59:32:30</w:t>
      </w:r>
      <w:r>
        <w:rPr>
          <w:sz w:val="28"/>
          <w:szCs w:val="28"/>
          <w:lang w:val="ru-RU"/>
        </w:rPr>
        <w:t xml:space="preserve">00006:2156, 59:32:3000006:2152, </w:t>
      </w:r>
      <w:r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Pr="00A415DC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C17B48">
        <w:rPr>
          <w:sz w:val="28"/>
          <w:szCs w:val="28"/>
          <w:lang w:val="ru-RU"/>
        </w:rPr>
        <w:t>Карта границ населенных пунктов</w:t>
      </w:r>
      <w:r>
        <w:rPr>
          <w:sz w:val="28"/>
          <w:szCs w:val="28"/>
          <w:lang w:val="ru-RU"/>
        </w:rPr>
        <w:t xml:space="preserve"> (</w:t>
      </w:r>
      <w:r w:rsidRPr="002B0CE3">
        <w:rPr>
          <w:sz w:val="28"/>
          <w:szCs w:val="28"/>
          <w:lang w:val="ru-RU"/>
        </w:rPr>
        <w:t>в том числе грани</w:t>
      </w:r>
      <w:r>
        <w:rPr>
          <w:sz w:val="28"/>
          <w:szCs w:val="28"/>
          <w:lang w:val="ru-RU"/>
        </w:rPr>
        <w:t>ц образуемых населенных пунктов), входящих в состав Пермского муниципального округа Пермского края</w:t>
      </w:r>
      <w:r w:rsidRPr="00C17B48">
        <w:rPr>
          <w:sz w:val="28"/>
          <w:szCs w:val="28"/>
          <w:lang w:val="ru-RU"/>
        </w:rPr>
        <w:t>.</w:t>
      </w:r>
    </w:p>
    <w:p w14:paraId="7D5F6D94" w14:textId="35125BE4" w:rsidR="00D10AC6" w:rsidRPr="00855A12" w:rsidRDefault="00210624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C17B48">
        <w:rPr>
          <w:sz w:val="28"/>
          <w:szCs w:val="28"/>
          <w:lang w:val="ru-RU"/>
        </w:rPr>
        <w:t>3</w:t>
      </w:r>
      <w:r w:rsidR="00DE6F26" w:rsidRPr="00C17B48">
        <w:rPr>
          <w:sz w:val="28"/>
          <w:szCs w:val="28"/>
          <w:lang w:val="ru-RU"/>
        </w:rPr>
        <w:t xml:space="preserve">. </w:t>
      </w:r>
      <w:r w:rsidRPr="00A415DC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за границами населенных пунктов </w:t>
      </w:r>
      <w:r>
        <w:rPr>
          <w:sz w:val="28"/>
          <w:szCs w:val="28"/>
          <w:lang w:val="ru-RU"/>
        </w:rPr>
        <w:t xml:space="preserve">применительно </w:t>
      </w:r>
      <w:r>
        <w:rPr>
          <w:sz w:val="28"/>
          <w:szCs w:val="28"/>
          <w:lang w:val="ru-RU"/>
        </w:rPr>
        <w:br/>
        <w:t xml:space="preserve">к </w:t>
      </w:r>
      <w:r w:rsidRPr="00A415DC">
        <w:rPr>
          <w:sz w:val="28"/>
          <w:szCs w:val="28"/>
          <w:lang w:val="ru-RU"/>
        </w:rPr>
        <w:t xml:space="preserve">земельным участкам с кадастровыми номерами </w:t>
      </w:r>
      <w:r w:rsidRPr="00EC6465">
        <w:rPr>
          <w:sz w:val="28"/>
          <w:szCs w:val="28"/>
          <w:lang w:val="ru-RU"/>
        </w:rPr>
        <w:t>59:32:3000006:2140, 59:32:3000006:2141, 59:32:3000006:2142, 59:32:3000006:2143, 59:32:3000006:2144, 59:32:3000006:2145, 59:32:3000006:2146, 59:32:3000006:2147, 59:32:3000006:2154, 59:32:3000006:2155, 59:32:30</w:t>
      </w:r>
      <w:r>
        <w:rPr>
          <w:sz w:val="28"/>
          <w:szCs w:val="28"/>
          <w:lang w:val="ru-RU"/>
        </w:rPr>
        <w:t xml:space="preserve">00006:2156, 59:32:3000006:2152, </w:t>
      </w:r>
      <w:r w:rsidRPr="00EC6465">
        <w:rPr>
          <w:sz w:val="28"/>
          <w:szCs w:val="28"/>
          <w:lang w:val="ru-RU"/>
        </w:rPr>
        <w:t>59:32:3000006:2409, 59:32:3000006:2410, 59:32:3000006:2351, 59:32:3000006:2352, 59:32:3000006:2353, 59:32:3000006:2139, 59:32:3000006:2150, 59:32:3000006:2148</w:t>
      </w:r>
      <w:r w:rsidRPr="00A415DC">
        <w:rPr>
          <w:sz w:val="28"/>
          <w:szCs w:val="28"/>
          <w:lang w:val="ru-RU"/>
        </w:rPr>
        <w:t>.</w:t>
      </w:r>
      <w:r w:rsidRPr="00272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AE308" w14:textId="77777777" w:rsidR="005A6725" w:rsidRDefault="005A6725" w:rsidP="00147748">
      <w:r>
        <w:separator/>
      </w:r>
    </w:p>
  </w:endnote>
  <w:endnote w:type="continuationSeparator" w:id="0">
    <w:p w14:paraId="28694CA5" w14:textId="77777777" w:rsidR="005A6725" w:rsidRDefault="005A6725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0965DAD9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143E42" w:rsidRPr="00143E42">
          <w:rPr>
            <w:noProof/>
            <w:sz w:val="24"/>
            <w:szCs w:val="24"/>
            <w:lang w:val="ru-RU"/>
          </w:rPr>
          <w:t>3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6F70D" w14:textId="77777777" w:rsidR="005A6725" w:rsidRDefault="005A6725" w:rsidP="00147748">
      <w:r>
        <w:separator/>
      </w:r>
    </w:p>
  </w:footnote>
  <w:footnote w:type="continuationSeparator" w:id="0">
    <w:p w14:paraId="0C646FF4" w14:textId="77777777" w:rsidR="005A6725" w:rsidRDefault="005A6725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2183"/>
    <w:rsid w:val="00067ED5"/>
    <w:rsid w:val="000723C4"/>
    <w:rsid w:val="000857A0"/>
    <w:rsid w:val="000A4EBA"/>
    <w:rsid w:val="000B3214"/>
    <w:rsid w:val="000D38BF"/>
    <w:rsid w:val="000D3D12"/>
    <w:rsid w:val="000E110C"/>
    <w:rsid w:val="000E751F"/>
    <w:rsid w:val="000F5FFF"/>
    <w:rsid w:val="0010706B"/>
    <w:rsid w:val="00143E42"/>
    <w:rsid w:val="001470E3"/>
    <w:rsid w:val="00147748"/>
    <w:rsid w:val="001742F8"/>
    <w:rsid w:val="001A0DEE"/>
    <w:rsid w:val="001D15D1"/>
    <w:rsid w:val="001E177C"/>
    <w:rsid w:val="00205941"/>
    <w:rsid w:val="00210624"/>
    <w:rsid w:val="00261264"/>
    <w:rsid w:val="00272979"/>
    <w:rsid w:val="0027753F"/>
    <w:rsid w:val="00277668"/>
    <w:rsid w:val="00280A76"/>
    <w:rsid w:val="0028449D"/>
    <w:rsid w:val="00292F20"/>
    <w:rsid w:val="002B0CE3"/>
    <w:rsid w:val="002F2408"/>
    <w:rsid w:val="00310F6B"/>
    <w:rsid w:val="00316157"/>
    <w:rsid w:val="00343B7C"/>
    <w:rsid w:val="003458F8"/>
    <w:rsid w:val="00367E6F"/>
    <w:rsid w:val="00372CEE"/>
    <w:rsid w:val="00377D4A"/>
    <w:rsid w:val="003D4104"/>
    <w:rsid w:val="003E3B0A"/>
    <w:rsid w:val="00430B1B"/>
    <w:rsid w:val="00451168"/>
    <w:rsid w:val="004649FF"/>
    <w:rsid w:val="00490B54"/>
    <w:rsid w:val="004B212E"/>
    <w:rsid w:val="004E6AE1"/>
    <w:rsid w:val="00537711"/>
    <w:rsid w:val="005428A9"/>
    <w:rsid w:val="00567210"/>
    <w:rsid w:val="00586523"/>
    <w:rsid w:val="005A6725"/>
    <w:rsid w:val="005B619C"/>
    <w:rsid w:val="005C1DF9"/>
    <w:rsid w:val="005C456B"/>
    <w:rsid w:val="005C4670"/>
    <w:rsid w:val="005E4580"/>
    <w:rsid w:val="005E599C"/>
    <w:rsid w:val="005F20F9"/>
    <w:rsid w:val="00612905"/>
    <w:rsid w:val="00687A9D"/>
    <w:rsid w:val="00691C98"/>
    <w:rsid w:val="006C1B2E"/>
    <w:rsid w:val="006D022B"/>
    <w:rsid w:val="006D6958"/>
    <w:rsid w:val="007000DA"/>
    <w:rsid w:val="007001B4"/>
    <w:rsid w:val="007412F6"/>
    <w:rsid w:val="0074721C"/>
    <w:rsid w:val="00766A9C"/>
    <w:rsid w:val="00782591"/>
    <w:rsid w:val="00794916"/>
    <w:rsid w:val="007A2120"/>
    <w:rsid w:val="007D5009"/>
    <w:rsid w:val="007D7652"/>
    <w:rsid w:val="00855A12"/>
    <w:rsid w:val="008576A6"/>
    <w:rsid w:val="008B260E"/>
    <w:rsid w:val="00936A98"/>
    <w:rsid w:val="00940073"/>
    <w:rsid w:val="009622CF"/>
    <w:rsid w:val="00962A0B"/>
    <w:rsid w:val="00981AAB"/>
    <w:rsid w:val="009C06DD"/>
    <w:rsid w:val="009D2BB1"/>
    <w:rsid w:val="00A07C89"/>
    <w:rsid w:val="00A13B18"/>
    <w:rsid w:val="00A253BF"/>
    <w:rsid w:val="00A3694C"/>
    <w:rsid w:val="00A415DC"/>
    <w:rsid w:val="00AD4B20"/>
    <w:rsid w:val="00AE4324"/>
    <w:rsid w:val="00B02D82"/>
    <w:rsid w:val="00B07BA3"/>
    <w:rsid w:val="00B13E98"/>
    <w:rsid w:val="00B157CF"/>
    <w:rsid w:val="00B567C5"/>
    <w:rsid w:val="00B6216C"/>
    <w:rsid w:val="00B775C4"/>
    <w:rsid w:val="00B82EFD"/>
    <w:rsid w:val="00B854BC"/>
    <w:rsid w:val="00C055E9"/>
    <w:rsid w:val="00C17B48"/>
    <w:rsid w:val="00C54407"/>
    <w:rsid w:val="00C57A76"/>
    <w:rsid w:val="00C7312A"/>
    <w:rsid w:val="00C74F2B"/>
    <w:rsid w:val="00CD1642"/>
    <w:rsid w:val="00CE721B"/>
    <w:rsid w:val="00D01D4E"/>
    <w:rsid w:val="00D10AC6"/>
    <w:rsid w:val="00D11AD2"/>
    <w:rsid w:val="00D47F7D"/>
    <w:rsid w:val="00D64246"/>
    <w:rsid w:val="00DA50A4"/>
    <w:rsid w:val="00DD6FDD"/>
    <w:rsid w:val="00DE4A61"/>
    <w:rsid w:val="00DE5111"/>
    <w:rsid w:val="00DE6F26"/>
    <w:rsid w:val="00DF28BD"/>
    <w:rsid w:val="00E011AD"/>
    <w:rsid w:val="00E06166"/>
    <w:rsid w:val="00E43489"/>
    <w:rsid w:val="00E53FCB"/>
    <w:rsid w:val="00E651A9"/>
    <w:rsid w:val="00E829F0"/>
    <w:rsid w:val="00E84E93"/>
    <w:rsid w:val="00EC3E8E"/>
    <w:rsid w:val="00EC6465"/>
    <w:rsid w:val="00ED1AE8"/>
    <w:rsid w:val="00F00B34"/>
    <w:rsid w:val="00F01DD2"/>
    <w:rsid w:val="00F05FB4"/>
    <w:rsid w:val="00F631C8"/>
    <w:rsid w:val="00F7102F"/>
    <w:rsid w:val="00F835D8"/>
    <w:rsid w:val="00FC0982"/>
    <w:rsid w:val="00FD7344"/>
    <w:rsid w:val="00FE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F5F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f5"/>
    <w:uiPriority w:val="99"/>
    <w:rsid w:val="00C17B48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f5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f4"/>
    <w:uiPriority w:val="99"/>
    <w:rsid w:val="00C17B4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17B48"/>
    <w:rPr>
      <w:rFonts w:cs="Times New Roman"/>
      <w:vertAlign w:val="superscript"/>
    </w:rPr>
  </w:style>
  <w:style w:type="paragraph" w:customStyle="1" w:styleId="Footnote">
    <w:name w:val="Footnote"/>
    <w:basedOn w:val="a"/>
    <w:rsid w:val="00C17B48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table" w:customStyle="1" w:styleId="12">
    <w:name w:val="Сетка таблицы1"/>
    <w:basedOn w:val="a1"/>
    <w:next w:val="a5"/>
    <w:uiPriority w:val="39"/>
    <w:rsid w:val="005B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05C26-8E52-4638-AE6A-74DA4F96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69</cp:revision>
  <dcterms:created xsi:type="dcterms:W3CDTF">2022-07-25T12:39:00Z</dcterms:created>
  <dcterms:modified xsi:type="dcterms:W3CDTF">2026-01-29T12:34:00Z</dcterms:modified>
</cp:coreProperties>
</file>